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B0E" w:rsidRDefault="00F96B0E" w:rsidP="00AC64AD">
      <w:pPr>
        <w:spacing w:line="480" w:lineRule="auto"/>
        <w:jc w:val="center"/>
      </w:pPr>
    </w:p>
    <w:p w:rsidR="00F96B0E" w:rsidRDefault="00F96B0E" w:rsidP="00AC64AD">
      <w:pPr>
        <w:spacing w:line="480" w:lineRule="auto"/>
        <w:jc w:val="center"/>
      </w:pPr>
    </w:p>
    <w:p w:rsidR="00F96B0E" w:rsidRDefault="00F96B0E" w:rsidP="00AC64AD">
      <w:pPr>
        <w:spacing w:line="480" w:lineRule="auto"/>
        <w:jc w:val="center"/>
      </w:pPr>
    </w:p>
    <w:p w:rsidR="00F96B0E" w:rsidRDefault="00F96B0E" w:rsidP="00AC64AD">
      <w:pPr>
        <w:spacing w:line="480" w:lineRule="auto"/>
        <w:jc w:val="center"/>
      </w:pPr>
    </w:p>
    <w:p w:rsidR="00F96B0E" w:rsidRDefault="00F96B0E" w:rsidP="00AC64AD">
      <w:pPr>
        <w:spacing w:line="480" w:lineRule="auto"/>
        <w:jc w:val="center"/>
      </w:pPr>
    </w:p>
    <w:p w:rsidR="00AC64AD" w:rsidRDefault="00AC64AD" w:rsidP="00AC64AD">
      <w:pPr>
        <w:spacing w:line="480" w:lineRule="auto"/>
        <w:jc w:val="center"/>
      </w:pPr>
      <w:r>
        <w:t>Strategic Management: Aligning Talent with Growth Potential</w:t>
      </w:r>
    </w:p>
    <w:p w:rsidR="00AC64AD" w:rsidRDefault="00AC64AD" w:rsidP="00AC64AD">
      <w:pPr>
        <w:spacing w:line="480" w:lineRule="auto"/>
        <w:jc w:val="center"/>
      </w:pPr>
      <w:r>
        <w:t>Name</w:t>
      </w:r>
    </w:p>
    <w:p w:rsidR="00AC64AD" w:rsidRDefault="00AC64AD" w:rsidP="00AC64AD">
      <w:pPr>
        <w:spacing w:line="480" w:lineRule="auto"/>
        <w:jc w:val="center"/>
      </w:pPr>
      <w:r>
        <w:t>Institution</w:t>
      </w:r>
    </w:p>
    <w:p w:rsidR="00AC64AD" w:rsidRDefault="00AC64AD" w:rsidP="00AC64AD">
      <w:pPr>
        <w:spacing w:line="480" w:lineRule="auto"/>
        <w:jc w:val="center"/>
      </w:pPr>
      <w:r>
        <w:t>Course Information</w:t>
      </w:r>
    </w:p>
    <w:p w:rsidR="00F96B0E" w:rsidRDefault="00F96B0E" w:rsidP="00AC64AD">
      <w:pPr>
        <w:spacing w:line="480" w:lineRule="auto"/>
      </w:pPr>
    </w:p>
    <w:p w:rsidR="00F96B0E" w:rsidRDefault="00F96B0E" w:rsidP="00AC64AD">
      <w:pPr>
        <w:spacing w:line="480" w:lineRule="auto"/>
      </w:pPr>
    </w:p>
    <w:p w:rsidR="00F96B0E" w:rsidRDefault="00F96B0E" w:rsidP="00AC64AD">
      <w:pPr>
        <w:spacing w:line="480" w:lineRule="auto"/>
      </w:pPr>
    </w:p>
    <w:p w:rsidR="00F96B0E" w:rsidRDefault="00F96B0E" w:rsidP="00AC64AD">
      <w:pPr>
        <w:spacing w:line="480" w:lineRule="auto"/>
      </w:pPr>
    </w:p>
    <w:p w:rsidR="00F96B0E" w:rsidRDefault="00F96B0E" w:rsidP="00AC64AD">
      <w:pPr>
        <w:spacing w:line="480" w:lineRule="auto"/>
      </w:pPr>
    </w:p>
    <w:p w:rsidR="00F96B0E" w:rsidRDefault="00F96B0E" w:rsidP="00AC64AD">
      <w:pPr>
        <w:spacing w:line="480" w:lineRule="auto"/>
      </w:pPr>
    </w:p>
    <w:p w:rsidR="00F96B0E" w:rsidRDefault="00F96B0E" w:rsidP="00AC64AD">
      <w:pPr>
        <w:spacing w:line="480" w:lineRule="auto"/>
      </w:pPr>
    </w:p>
    <w:p w:rsidR="00F96B0E" w:rsidRDefault="00F96B0E" w:rsidP="00AC64AD">
      <w:pPr>
        <w:spacing w:line="480" w:lineRule="auto"/>
      </w:pPr>
    </w:p>
    <w:p w:rsidR="00F96B0E" w:rsidRDefault="00F96B0E" w:rsidP="00F96B0E">
      <w:pPr>
        <w:spacing w:line="480" w:lineRule="auto"/>
        <w:jc w:val="center"/>
      </w:pPr>
      <w:r>
        <w:lastRenderedPageBreak/>
        <w:t>Strategic Management: Aligning Talent with Growth Potential</w:t>
      </w:r>
    </w:p>
    <w:p w:rsidR="007F3814" w:rsidRDefault="00860118" w:rsidP="00F96B0E">
      <w:pPr>
        <w:spacing w:line="480" w:lineRule="auto"/>
        <w:ind w:firstLine="720"/>
      </w:pPr>
      <w:r>
        <w:t>Uber is recognized as one of the most popular brands in the modern world. It is the biggest taxi company in the world despite not owning any vehicles. The company exploited the potential of combining mobile technology with the traditional business model of a taxi company. However, as with any other business, Uber has experienced challenges which its management must deal with to drive the organization forward. In an article featured on Harvard Business Review, Chris Zook assesses the challenge of revenues growing faster than talent as one of the major challenges facing the company</w:t>
      </w:r>
      <w:r w:rsidR="00F96B0E">
        <w:t xml:space="preserve"> (Zook, 2017)</w:t>
      </w:r>
      <w:r>
        <w:t xml:space="preserve">. While growth in revenue is the ultimate objective of any business, it is important for the growth to align with talent and leadership skills at the organization. Failure to secure this alignment will lead to worsening performance and organizational culture over the long-term. </w:t>
      </w:r>
    </w:p>
    <w:p w:rsidR="00860118" w:rsidRDefault="00860118" w:rsidP="00F96B0E">
      <w:pPr>
        <w:spacing w:line="480" w:lineRule="auto"/>
        <w:ind w:firstLine="720"/>
      </w:pPr>
      <w:r>
        <w:t>For a company worth billions, Uber has significant challenges in attracting talent to</w:t>
      </w:r>
      <w:r w:rsidR="00F96B0E">
        <w:t xml:space="preserve"> guide the company forward. The artucle</w:t>
      </w:r>
      <w:r>
        <w:t xml:space="preserve"> notes that as recently as August 2017, 13 of the top 20 management positions remained vacant</w:t>
      </w:r>
      <w:r w:rsidR="00F96B0E">
        <w:t xml:space="preserve"> (Zook, 2017)</w:t>
      </w:r>
      <w:r>
        <w:t xml:space="preserve">. These included vital positions such as the CFO and COO positions. Strategic management requires the organization to establish recruitment practices that fit in with the long-term goals of the company. </w:t>
      </w:r>
      <w:r w:rsidR="00AC64AD">
        <w:t xml:space="preserve">Talent should match the growth aspirations of the company as when personnel do not align with desired goals, the company is unable to exploit opportunities in the market and address threats to the business. Uber recognized the need to develop a mid-course corrective action against this issue by replacing its CEO and founder, Travis Kalanick, with a new CEO who has superior management skills and experience in overseeing quality talent recruitment. The company engaged this corrective action to avoid the potential future situation where their founder and CEO would be unable to take the company forward due to limited leadership skills. The company identified the </w:t>
      </w:r>
      <w:r w:rsidR="00AC64AD">
        <w:lastRenderedPageBreak/>
        <w:t>potential impact of internally triggered issues such as talent recruitment and development on market performance.</w:t>
      </w:r>
    </w:p>
    <w:p w:rsidR="00AC64AD" w:rsidRDefault="00AC64AD" w:rsidP="00AC64AD">
      <w:pPr>
        <w:spacing w:line="480" w:lineRule="auto"/>
        <w:jc w:val="center"/>
      </w:pPr>
      <w:r>
        <w:t>Reference</w:t>
      </w:r>
    </w:p>
    <w:p w:rsidR="00AC64AD" w:rsidRDefault="00AC64AD" w:rsidP="00F96B0E">
      <w:pPr>
        <w:spacing w:line="480" w:lineRule="auto"/>
        <w:ind w:left="720" w:hanging="720"/>
      </w:pPr>
      <w:r>
        <w:t xml:space="preserve">Zook, C. (2017). Uber’s new CEO will have to win on two fronts simultaneously. Harvard Business Review. Retrieved from: </w:t>
      </w:r>
      <w:hyperlink r:id="rId6" w:history="1">
        <w:r w:rsidRPr="000E6BE4">
          <w:rPr>
            <w:rStyle w:val="Hyperlink"/>
          </w:rPr>
          <w:t>https://hbr.org/2017/08/ubers-new-ceo-will-have-to-win-on-two-fronts-simultaneously</w:t>
        </w:r>
      </w:hyperlink>
      <w:r>
        <w:t xml:space="preserve">  </w:t>
      </w:r>
    </w:p>
    <w:sectPr w:rsidR="00AC64AD" w:rsidSect="00AC64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01D2" w:rsidRDefault="000101D2" w:rsidP="00AC64AD">
      <w:pPr>
        <w:spacing w:after="0" w:line="240" w:lineRule="auto"/>
      </w:pPr>
      <w:r>
        <w:separator/>
      </w:r>
    </w:p>
  </w:endnote>
  <w:endnote w:type="continuationSeparator" w:id="1">
    <w:p w:rsidR="000101D2" w:rsidRDefault="000101D2" w:rsidP="00AC64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01D2" w:rsidRDefault="000101D2" w:rsidP="00AC64AD">
      <w:pPr>
        <w:spacing w:after="0" w:line="240" w:lineRule="auto"/>
      </w:pPr>
      <w:r>
        <w:separator/>
      </w:r>
    </w:p>
  </w:footnote>
  <w:footnote w:type="continuationSeparator" w:id="1">
    <w:p w:rsidR="000101D2" w:rsidRDefault="000101D2" w:rsidP="00AC64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692601"/>
      <w:docPartObj>
        <w:docPartGallery w:val="Page Numbers (Top of Page)"/>
        <w:docPartUnique/>
      </w:docPartObj>
    </w:sdtPr>
    <w:sdtContent>
      <w:p w:rsidR="00AC64AD" w:rsidRDefault="00AC64AD">
        <w:pPr>
          <w:pStyle w:val="Header"/>
          <w:jc w:val="right"/>
        </w:pPr>
        <w:r>
          <w:t>STRATEGIC MANAGEMENT</w:t>
        </w:r>
        <w:r>
          <w:tab/>
        </w:r>
        <w:r>
          <w:tab/>
        </w:r>
        <w:fldSimple w:instr=" PAGE   \* MERGEFORMAT ">
          <w:r w:rsidR="00F96B0E">
            <w:rPr>
              <w:noProof/>
            </w:rPr>
            <w:t>3</w:t>
          </w:r>
        </w:fldSimple>
      </w:p>
    </w:sdtContent>
  </w:sdt>
  <w:p w:rsidR="00AC64AD" w:rsidRDefault="00AC64A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4AD" w:rsidRDefault="00AC64AD">
    <w:pPr>
      <w:pStyle w:val="Header"/>
    </w:pPr>
    <w:r>
      <w:t>Running head: STRATEGIC MANAGEMENT</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60118"/>
    <w:rsid w:val="000101D2"/>
    <w:rsid w:val="007F3814"/>
    <w:rsid w:val="00860118"/>
    <w:rsid w:val="00AC64AD"/>
    <w:rsid w:val="00AE4803"/>
    <w:rsid w:val="00F96B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64AD"/>
    <w:rPr>
      <w:color w:val="0000FF" w:themeColor="hyperlink"/>
      <w:u w:val="single"/>
    </w:rPr>
  </w:style>
  <w:style w:type="paragraph" w:styleId="Header">
    <w:name w:val="header"/>
    <w:basedOn w:val="Normal"/>
    <w:link w:val="HeaderChar"/>
    <w:uiPriority w:val="99"/>
    <w:unhideWhenUsed/>
    <w:rsid w:val="00AC6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4AD"/>
  </w:style>
  <w:style w:type="paragraph" w:styleId="Footer">
    <w:name w:val="footer"/>
    <w:basedOn w:val="Normal"/>
    <w:link w:val="FooterChar"/>
    <w:uiPriority w:val="99"/>
    <w:semiHidden/>
    <w:unhideWhenUsed/>
    <w:rsid w:val="00AC64A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64A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2017/08/ubers-new-ceo-will-have-to-win-on-two-fronts-simultaneousl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2017-12-10T09:58:00Z</dcterms:created>
  <dcterms:modified xsi:type="dcterms:W3CDTF">2017-12-10T10:20:00Z</dcterms:modified>
</cp:coreProperties>
</file>